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38" w:rsidRDefault="00E25138" w:rsidP="00B54662">
      <w:pPr>
        <w:widowControl/>
        <w:shd w:val="clear" w:color="auto" w:fill="FFFFFF"/>
        <w:spacing w:after="150"/>
        <w:ind w:firstLineChars="1100" w:firstLine="3080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7"/>
        </w:rPr>
      </w:pPr>
    </w:p>
    <w:p w:rsidR="00612210" w:rsidRPr="00E25138" w:rsidRDefault="00AA7EF0" w:rsidP="00B54662">
      <w:pPr>
        <w:widowControl/>
        <w:shd w:val="clear" w:color="auto" w:fill="FFFFFF"/>
        <w:spacing w:after="150"/>
        <w:ind w:firstLineChars="1100" w:firstLine="3520"/>
        <w:jc w:val="left"/>
        <w:outlineLvl w:val="4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27"/>
        </w:rPr>
      </w:pPr>
      <w:r w:rsidRPr="00E25138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27"/>
        </w:rPr>
        <w:t>v</w:t>
      </w:r>
      <w:r w:rsidR="003A35A4" w:rsidRPr="00E25138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27"/>
        </w:rPr>
        <w:t>ivo湖北</w:t>
      </w:r>
      <w:r w:rsidRPr="00E25138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27"/>
        </w:rPr>
        <w:t>招聘公告</w:t>
      </w:r>
    </w:p>
    <w:p w:rsidR="00612210" w:rsidRPr="00612210" w:rsidRDefault="00612210" w:rsidP="003A35A4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 </w:t>
      </w:r>
      <w:r w:rsidR="006D20B2" w:rsidRPr="0013765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一</w:t>
      </w:r>
      <w:r w:rsidRPr="0013765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、招聘岗位</w:t>
      </w:r>
      <w:bookmarkStart w:id="0" w:name="_GoBack"/>
      <w:bookmarkEnd w:id="0"/>
    </w:p>
    <w:p w:rsidR="00612210" w:rsidRDefault="00FF45A5" w:rsidP="00137652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450" w:lineRule="atLeast"/>
        <w:ind w:firstLineChars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销售</w:t>
      </w:r>
      <w:r w:rsidR="00612210" w:rsidRPr="00137652">
        <w:rPr>
          <w:rFonts w:ascii="微软雅黑" w:eastAsia="微软雅黑" w:hAnsi="微软雅黑" w:cs="宋体" w:hint="eastAsia"/>
          <w:color w:val="333333"/>
          <w:kern w:val="0"/>
          <w:szCs w:val="21"/>
        </w:rPr>
        <w:t>管培生</w:t>
      </w:r>
      <w:proofErr w:type="gramEnd"/>
      <w:r w:rsidR="00014F7F"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营销管培生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proofErr w:type="gramStart"/>
      <w:r w:rsidR="00014F7F">
        <w:rPr>
          <w:rFonts w:ascii="微软雅黑" w:eastAsia="微软雅黑" w:hAnsi="微软雅黑" w:cs="宋体" w:hint="eastAsia"/>
          <w:color w:val="333333"/>
          <w:kern w:val="0"/>
          <w:szCs w:val="21"/>
        </w:rPr>
        <w:t>财务管培生</w:t>
      </w:r>
      <w:proofErr w:type="gramEnd"/>
    </w:p>
    <w:p w:rsidR="00AF6693" w:rsidRPr="00137652" w:rsidRDefault="00AF6693" w:rsidP="00137652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450" w:lineRule="atLeast"/>
        <w:ind w:firstLineChars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需求人数：2</w:t>
      </w:r>
      <w:r>
        <w:rPr>
          <w:rFonts w:ascii="微软雅黑" w:eastAsia="微软雅黑" w:hAnsi="微软雅黑" w:cs="宋体"/>
          <w:color w:val="333333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人，湖北每个城市2人</w:t>
      </w:r>
    </w:p>
    <w:p w:rsidR="00137652" w:rsidRDefault="00137652" w:rsidP="001376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  <w:t>薪资福利：</w:t>
      </w:r>
      <w:r w:rsidRPr="00137652">
        <w:rPr>
          <w:rFonts w:ascii="微软雅黑" w:eastAsia="微软雅黑" w:hAnsi="微软雅黑" w:hint="eastAsia"/>
          <w:color w:val="333333"/>
          <w:sz w:val="21"/>
          <w:szCs w:val="21"/>
        </w:rPr>
        <w:t>底薪+绩效； </w:t>
      </w:r>
      <w:r w:rsidRPr="00137652">
        <w:rPr>
          <w:rFonts w:ascii="微软雅黑" w:eastAsia="微软雅黑" w:hAnsi="微软雅黑"/>
          <w:color w:val="333333"/>
          <w:sz w:val="21"/>
          <w:szCs w:val="21"/>
        </w:rPr>
        <w:t>6000~9000元/月</w:t>
      </w:r>
      <w:r w:rsidR="0057718F">
        <w:rPr>
          <w:rFonts w:ascii="微软雅黑" w:eastAsia="微软雅黑" w:hAnsi="微软雅黑" w:hint="eastAsia"/>
          <w:color w:val="333333"/>
          <w:sz w:val="21"/>
          <w:szCs w:val="21"/>
        </w:rPr>
        <w:t>；</w:t>
      </w:r>
      <w:r w:rsidRPr="00137652">
        <w:rPr>
          <w:rFonts w:ascii="微软雅黑" w:eastAsia="微软雅黑" w:hAnsi="微软雅黑" w:hint="eastAsia"/>
          <w:color w:val="333333"/>
          <w:sz w:val="21"/>
          <w:szCs w:val="21"/>
        </w:rPr>
        <w:t>其中</w:t>
      </w:r>
      <w:r w:rsidRPr="00137652">
        <w:rPr>
          <w:rFonts w:ascii="微软雅黑" w:eastAsia="微软雅黑" w:hAnsi="微软雅黑"/>
          <w:color w:val="333333"/>
          <w:sz w:val="21"/>
          <w:szCs w:val="21"/>
        </w:rPr>
        <w:t>试用期</w:t>
      </w:r>
      <w:r w:rsidR="006829B2">
        <w:rPr>
          <w:rFonts w:ascii="微软雅黑" w:eastAsia="微软雅黑" w:hAnsi="微软雅黑" w:hint="eastAsia"/>
          <w:color w:val="333333"/>
          <w:sz w:val="21"/>
          <w:szCs w:val="21"/>
        </w:rPr>
        <w:t>3个月，薪资</w:t>
      </w:r>
      <w:r w:rsidRPr="00137652">
        <w:rPr>
          <w:rFonts w:ascii="微软雅黑" w:eastAsia="微软雅黑" w:hAnsi="微软雅黑"/>
          <w:color w:val="333333"/>
          <w:sz w:val="21"/>
          <w:szCs w:val="21"/>
        </w:rPr>
        <w:t>8000元/月。</w:t>
      </w:r>
      <w:r w:rsidRPr="00137652">
        <w:rPr>
          <w:rFonts w:ascii="微软雅黑" w:eastAsia="微软雅黑" w:hAnsi="微软雅黑" w:hint="eastAsia"/>
          <w:color w:val="333333"/>
          <w:sz w:val="21"/>
          <w:szCs w:val="21"/>
        </w:rPr>
        <w:t>五险</w:t>
      </w:r>
      <w:proofErr w:type="gramStart"/>
      <w:r w:rsidRPr="00137652">
        <w:rPr>
          <w:rFonts w:ascii="微软雅黑" w:eastAsia="微软雅黑" w:hAnsi="微软雅黑" w:hint="eastAsia"/>
          <w:color w:val="333333"/>
          <w:sz w:val="21"/>
          <w:szCs w:val="21"/>
        </w:rPr>
        <w:t>一</w:t>
      </w:r>
      <w:proofErr w:type="gramEnd"/>
      <w:r w:rsidRPr="00137652">
        <w:rPr>
          <w:rFonts w:ascii="微软雅黑" w:eastAsia="微软雅黑" w:hAnsi="微软雅黑" w:hint="eastAsia"/>
          <w:color w:val="333333"/>
          <w:sz w:val="21"/>
          <w:szCs w:val="21"/>
        </w:rPr>
        <w:t>金、节日福利、旅游补贴</w:t>
      </w:r>
      <w:r w:rsidRPr="00137652">
        <w:rPr>
          <w:rFonts w:ascii="微软雅黑" w:eastAsia="微软雅黑" w:hAnsi="微软雅黑"/>
          <w:color w:val="333333"/>
          <w:sz w:val="21"/>
          <w:szCs w:val="21"/>
        </w:rPr>
        <w:t>、带薪年假</w:t>
      </w:r>
      <w:r w:rsidRPr="00137652">
        <w:rPr>
          <w:rFonts w:ascii="微软雅黑" w:eastAsia="微软雅黑" w:hAnsi="微软雅黑" w:hint="eastAsia"/>
          <w:color w:val="333333"/>
          <w:sz w:val="21"/>
          <w:szCs w:val="21"/>
        </w:rPr>
        <w:t>、部门团建、内购</w:t>
      </w:r>
      <w:r w:rsidR="004934C6">
        <w:rPr>
          <w:rFonts w:ascii="微软雅黑" w:eastAsia="微软雅黑" w:hAnsi="微软雅黑" w:hint="eastAsia"/>
          <w:color w:val="333333"/>
          <w:sz w:val="21"/>
          <w:szCs w:val="21"/>
        </w:rPr>
        <w:t>机</w:t>
      </w:r>
      <w:r w:rsidRPr="00137652">
        <w:rPr>
          <w:rFonts w:ascii="微软雅黑" w:eastAsia="微软雅黑" w:hAnsi="微软雅黑" w:hint="eastAsia"/>
          <w:color w:val="333333"/>
          <w:sz w:val="21"/>
          <w:szCs w:val="21"/>
        </w:rPr>
        <w:t>优惠、免费体检等。</w:t>
      </w:r>
    </w:p>
    <w:p w:rsidR="0000744D" w:rsidRDefault="0000744D" w:rsidP="001376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工作地点：荆州、天门仙桃潜江、随州、黄石、鄂州、咸宁、</w:t>
      </w:r>
      <w:r w:rsidR="00D37629">
        <w:rPr>
          <w:rFonts w:ascii="微软雅黑" w:eastAsia="微软雅黑" w:hAnsi="微软雅黑" w:hint="eastAsia"/>
          <w:color w:val="333333"/>
          <w:sz w:val="21"/>
          <w:szCs w:val="21"/>
        </w:rPr>
        <w:t>荆门</w:t>
      </w:r>
      <w:r w:rsidR="00DC4820">
        <w:rPr>
          <w:rFonts w:ascii="微软雅黑" w:eastAsia="微软雅黑" w:hAnsi="微软雅黑" w:hint="eastAsia"/>
          <w:color w:val="333333"/>
          <w:sz w:val="21"/>
          <w:szCs w:val="21"/>
        </w:rPr>
        <w:t>等</w:t>
      </w:r>
    </w:p>
    <w:p w:rsidR="00B54662" w:rsidRPr="00B54662" w:rsidRDefault="00AD36E0" w:rsidP="00E31200">
      <w:pPr>
        <w:pStyle w:val="a3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 w:line="450" w:lineRule="atLeast"/>
        <w:rPr>
          <w:rFonts w:ascii="微软雅黑" w:eastAsia="微软雅黑" w:hAnsi="微软雅黑"/>
          <w:b/>
          <w:color w:val="333333"/>
          <w:szCs w:val="21"/>
        </w:rPr>
      </w:pPr>
      <w:r w:rsidRPr="00B54662">
        <w:rPr>
          <w:rStyle w:val="a4"/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  <w:t>简历投递</w:t>
      </w:r>
      <w:r w:rsidR="00137652" w:rsidRPr="00B54662">
        <w:rPr>
          <w:rStyle w:val="a4"/>
          <w:rFonts w:ascii="微软雅黑" w:eastAsia="微软雅黑" w:hAnsi="微软雅黑" w:hint="eastAsia"/>
          <w:b w:val="0"/>
          <w:bCs w:val="0"/>
          <w:color w:val="333333"/>
          <w:sz w:val="21"/>
          <w:szCs w:val="21"/>
        </w:rPr>
        <w:t>：</w:t>
      </w:r>
      <w:hyperlink r:id="rId7" w:history="1">
        <w:r w:rsidR="00B54662" w:rsidRPr="009727E3">
          <w:rPr>
            <w:rStyle w:val="a8"/>
          </w:rPr>
          <w:t>15377632034@163.com</w:t>
        </w:r>
        <w:r w:rsidR="00B54662" w:rsidRPr="009727E3">
          <w:rPr>
            <w:rStyle w:val="a8"/>
            <w:rFonts w:ascii="微软雅黑" w:eastAsia="微软雅黑" w:hAnsi="微软雅黑" w:hint="eastAsia"/>
            <w:sz w:val="21"/>
            <w:szCs w:val="21"/>
          </w:rPr>
          <w:t>；电话：</w:t>
        </w:r>
        <w:r w:rsidR="00B54662" w:rsidRPr="009727E3">
          <w:rPr>
            <w:rStyle w:val="a8"/>
            <w:rFonts w:ascii="微软雅黑" w:eastAsia="微软雅黑" w:hAnsi="微软雅黑"/>
            <w:sz w:val="21"/>
            <w:szCs w:val="21"/>
          </w:rPr>
          <w:t>15377632034</w:t>
        </w:r>
      </w:hyperlink>
    </w:p>
    <w:p w:rsidR="00612210" w:rsidRPr="00B54662" w:rsidRDefault="00137652" w:rsidP="00B54662">
      <w:pPr>
        <w:pStyle w:val="a3"/>
        <w:shd w:val="clear" w:color="auto" w:fill="FFFFFF"/>
        <w:wordWrap w:val="0"/>
        <w:spacing w:before="0" w:beforeAutospacing="0" w:after="0" w:afterAutospacing="0" w:line="450" w:lineRule="atLeast"/>
        <w:rPr>
          <w:rFonts w:ascii="微软雅黑" w:eastAsia="微软雅黑" w:hAnsi="微软雅黑"/>
          <w:b/>
          <w:color w:val="333333"/>
          <w:szCs w:val="21"/>
        </w:rPr>
      </w:pPr>
      <w:r w:rsidRPr="00B54662">
        <w:rPr>
          <w:rFonts w:ascii="微软雅黑" w:eastAsia="微软雅黑" w:hAnsi="微软雅黑" w:hint="eastAsia"/>
          <w:b/>
          <w:color w:val="333333"/>
          <w:szCs w:val="21"/>
        </w:rPr>
        <w:t>二、</w:t>
      </w:r>
      <w:r w:rsidR="00612210" w:rsidRPr="00B54662">
        <w:rPr>
          <w:rFonts w:ascii="微软雅黑" w:eastAsia="微软雅黑" w:hAnsi="微软雅黑" w:hint="eastAsia"/>
          <w:b/>
          <w:color w:val="333333"/>
          <w:szCs w:val="21"/>
        </w:rPr>
        <w:t>岗位要求：</w:t>
      </w:r>
    </w:p>
    <w:p w:rsidR="00612210" w:rsidRPr="00612210" w:rsidRDefault="00612210" w:rsidP="00612210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1、</w:t>
      </w:r>
      <w:r w:rsidR="00F63E77" w:rsidRPr="00D6488E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2</w:t>
      </w:r>
      <w:r w:rsidR="00F63E77" w:rsidRPr="00D6488E">
        <w:rPr>
          <w:rFonts w:ascii="微软雅黑" w:eastAsia="微软雅黑" w:hAnsi="微软雅黑" w:cs="宋体"/>
          <w:color w:val="333333"/>
          <w:kern w:val="0"/>
          <w:szCs w:val="21"/>
          <w:u w:val="single"/>
        </w:rPr>
        <w:t>020</w:t>
      </w:r>
      <w:r w:rsidR="00F63E77" w:rsidRPr="00D6488E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和</w:t>
      </w: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2021届本科及以上毕业生，专业不限</w:t>
      </w: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；</w:t>
      </w:r>
    </w:p>
    <w:p w:rsidR="00612210" w:rsidRPr="00612210" w:rsidRDefault="00612210" w:rsidP="00612210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r w:rsidR="00713A0C">
        <w:rPr>
          <w:rFonts w:ascii="微软雅黑" w:eastAsia="微软雅黑" w:hAnsi="微软雅黑" w:cs="宋体" w:hint="eastAsia"/>
          <w:color w:val="333333"/>
          <w:kern w:val="0"/>
          <w:szCs w:val="21"/>
        </w:rPr>
        <w:t>热爱销售性工作，热爱与人打交道</w:t>
      </w: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；</w:t>
      </w:r>
    </w:p>
    <w:p w:rsidR="00612210" w:rsidRPr="00612210" w:rsidRDefault="00612210" w:rsidP="00612210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3、</w:t>
      </w:r>
      <w:r w:rsidR="00AC39DB"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踏实肯干，</w:t>
      </w: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具备良好的组织协调和表达能力（有社团</w:t>
      </w:r>
      <w:r w:rsidR="00713A0C"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学生会工作经验者优先）；</w:t>
      </w:r>
    </w:p>
    <w:p w:rsidR="00612210" w:rsidRPr="00612210" w:rsidRDefault="00AC39DB" w:rsidP="00612210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>4</w:t>
      </w:r>
      <w:r w:rsidR="00612210"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、具备</w:t>
      </w:r>
      <w:r w:rsidR="00713A0C">
        <w:rPr>
          <w:rFonts w:ascii="微软雅黑" w:eastAsia="微软雅黑" w:hAnsi="微软雅黑" w:cs="宋体" w:hint="eastAsia"/>
          <w:color w:val="333333"/>
          <w:kern w:val="0"/>
          <w:szCs w:val="21"/>
        </w:rPr>
        <w:t>湖北范围内</w:t>
      </w:r>
      <w:r w:rsidR="00612210"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区域调动灵活性。</w:t>
      </w:r>
    </w:p>
    <w:p w:rsidR="00A82C55" w:rsidRPr="00612210" w:rsidRDefault="00137652" w:rsidP="00612210">
      <w:pPr>
        <w:widowControl/>
        <w:shd w:val="clear" w:color="auto" w:fill="FFFFFF"/>
        <w:wordWrap w:val="0"/>
        <w:spacing w:line="450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13765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三</w:t>
      </w:r>
      <w:r w:rsidR="006D20B2" w:rsidRPr="0013765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、培养与发展</w:t>
      </w:r>
      <w:r w:rsidR="00612210" w:rsidRPr="00137652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：</w:t>
      </w:r>
      <w:r w:rsidR="00A82C55" w:rsidRPr="00322909">
        <w:rPr>
          <w:rFonts w:ascii="微软雅黑" w:eastAsia="微软雅黑" w:hAnsi="微软雅黑" w:cs="宋体"/>
          <w:color w:val="333333"/>
          <w:kern w:val="0"/>
          <w:szCs w:val="21"/>
          <w:u w:val="single"/>
        </w:rPr>
        <w:t>2~3年成为区域经理</w:t>
      </w:r>
      <w:r w:rsidR="00605C1C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、市场经理、财务主管</w:t>
      </w:r>
    </w:p>
    <w:p w:rsidR="00612210" w:rsidRPr="00612210" w:rsidRDefault="00612210" w:rsidP="00612210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第一阶段：销售能手</w:t>
      </w:r>
    </w:p>
    <w:p w:rsidR="00612210" w:rsidRPr="00612210" w:rsidRDefault="00612210" w:rsidP="00612210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第二阶段：优秀销售代表</w:t>
      </w:r>
    </w:p>
    <w:p w:rsidR="00612210" w:rsidRPr="00612210" w:rsidRDefault="00612210" w:rsidP="00612210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第三阶段：区域经理</w:t>
      </w:r>
      <w:r w:rsidR="004B12D2">
        <w:rPr>
          <w:rFonts w:ascii="微软雅黑" w:eastAsia="微软雅黑" w:hAnsi="微软雅黑" w:cs="宋体" w:hint="eastAsia"/>
          <w:color w:val="333333"/>
          <w:kern w:val="0"/>
          <w:szCs w:val="21"/>
        </w:rPr>
        <w:t>/</w:t>
      </w:r>
      <w:r w:rsidR="00AE277E">
        <w:rPr>
          <w:rFonts w:ascii="微软雅黑" w:eastAsia="微软雅黑" w:hAnsi="微软雅黑" w:cs="宋体" w:hint="eastAsia"/>
          <w:color w:val="333333"/>
          <w:kern w:val="0"/>
          <w:szCs w:val="21"/>
        </w:rPr>
        <w:t>市场、</w:t>
      </w:r>
      <w:r w:rsidR="00BF5254">
        <w:rPr>
          <w:rFonts w:ascii="微软雅黑" w:eastAsia="微软雅黑" w:hAnsi="微软雅黑" w:cs="宋体" w:hint="eastAsia"/>
          <w:color w:val="333333"/>
          <w:kern w:val="0"/>
          <w:szCs w:val="21"/>
        </w:rPr>
        <w:t>产品、渠道</w:t>
      </w:r>
      <w:r w:rsidR="00F87E0B">
        <w:rPr>
          <w:rFonts w:ascii="微软雅黑" w:eastAsia="微软雅黑" w:hAnsi="微软雅黑" w:cs="宋体" w:hint="eastAsia"/>
          <w:color w:val="333333"/>
          <w:kern w:val="0"/>
          <w:szCs w:val="21"/>
        </w:rPr>
        <w:t>、财务</w:t>
      </w:r>
      <w:r w:rsidR="00BF5254">
        <w:rPr>
          <w:rFonts w:ascii="微软雅黑" w:eastAsia="微软雅黑" w:hAnsi="微软雅黑" w:cs="宋体" w:hint="eastAsia"/>
          <w:color w:val="333333"/>
          <w:kern w:val="0"/>
          <w:szCs w:val="21"/>
        </w:rPr>
        <w:t>等</w:t>
      </w:r>
      <w:r w:rsidR="004B12D2">
        <w:rPr>
          <w:rFonts w:ascii="微软雅黑" w:eastAsia="微软雅黑" w:hAnsi="微软雅黑" w:cs="宋体" w:hint="eastAsia"/>
          <w:color w:val="333333"/>
          <w:kern w:val="0"/>
          <w:szCs w:val="21"/>
        </w:rPr>
        <w:t>专业方向经理</w:t>
      </w:r>
    </w:p>
    <w:p w:rsidR="00B10544" w:rsidRDefault="00566768" w:rsidP="00612210">
      <w:pPr>
        <w:pStyle w:val="a3"/>
        <w:shd w:val="clear" w:color="auto" w:fill="FFFFFF"/>
        <w:spacing w:before="0" w:beforeAutospacing="0" w:after="75" w:afterAutospacing="0" w:line="45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566768">
        <w:rPr>
          <w:rFonts w:ascii="微软雅黑" w:eastAsia="微软雅黑" w:hAnsi="微软雅黑" w:hint="eastAsia"/>
          <w:b/>
          <w:color w:val="333333"/>
          <w:sz w:val="21"/>
          <w:szCs w:val="21"/>
        </w:rPr>
        <w:t>四</w:t>
      </w:r>
      <w:r w:rsidR="00B10544" w:rsidRPr="00566768">
        <w:rPr>
          <w:rFonts w:ascii="微软雅黑" w:eastAsia="微软雅黑" w:hAnsi="微软雅黑" w:hint="eastAsia"/>
          <w:b/>
          <w:color w:val="333333"/>
          <w:sz w:val="21"/>
          <w:szCs w:val="21"/>
        </w:rPr>
        <w:t>、面试流程：</w:t>
      </w:r>
      <w:r w:rsidR="003A6312">
        <w:rPr>
          <w:rFonts w:ascii="微软雅黑" w:eastAsia="微软雅黑" w:hAnsi="微软雅黑" w:hint="eastAsia"/>
          <w:color w:val="333333"/>
          <w:sz w:val="21"/>
          <w:szCs w:val="21"/>
        </w:rPr>
        <w:t>HR</w:t>
      </w:r>
      <w:proofErr w:type="gramStart"/>
      <w:r w:rsidR="00B10544">
        <w:rPr>
          <w:rFonts w:ascii="微软雅黑" w:eastAsia="微软雅黑" w:hAnsi="微软雅黑" w:hint="eastAsia"/>
          <w:color w:val="333333"/>
          <w:sz w:val="21"/>
          <w:szCs w:val="21"/>
        </w:rPr>
        <w:t>初面</w:t>
      </w:r>
      <w:proofErr w:type="gramEnd"/>
      <w:r w:rsidR="00B10544">
        <w:rPr>
          <w:rFonts w:ascii="微软雅黑" w:eastAsia="微软雅黑" w:hAnsi="微软雅黑" w:hint="eastAsia"/>
          <w:color w:val="333333"/>
          <w:sz w:val="21"/>
          <w:szCs w:val="21"/>
        </w:rPr>
        <w:t>~</w:t>
      </w:r>
      <w:r w:rsidR="003A6312">
        <w:rPr>
          <w:rFonts w:ascii="微软雅黑" w:eastAsia="微软雅黑" w:hAnsi="微软雅黑" w:hint="eastAsia"/>
          <w:color w:val="333333"/>
          <w:sz w:val="21"/>
          <w:szCs w:val="21"/>
        </w:rPr>
        <w:t>分总</w:t>
      </w:r>
      <w:r w:rsidR="00B10544">
        <w:rPr>
          <w:rFonts w:ascii="微软雅黑" w:eastAsia="微软雅黑" w:hAnsi="微软雅黑" w:hint="eastAsia"/>
          <w:color w:val="333333"/>
          <w:sz w:val="21"/>
          <w:szCs w:val="21"/>
        </w:rPr>
        <w:t>复试~</w:t>
      </w:r>
      <w:r w:rsidR="003A6312">
        <w:rPr>
          <w:rFonts w:ascii="微软雅黑" w:eastAsia="微软雅黑" w:hAnsi="微软雅黑" w:hint="eastAsia"/>
          <w:color w:val="333333"/>
          <w:sz w:val="21"/>
          <w:szCs w:val="21"/>
        </w:rPr>
        <w:t>省</w:t>
      </w:r>
      <w:proofErr w:type="gramStart"/>
      <w:r w:rsidR="003A6312">
        <w:rPr>
          <w:rFonts w:ascii="微软雅黑" w:eastAsia="微软雅黑" w:hAnsi="微软雅黑" w:hint="eastAsia"/>
          <w:color w:val="333333"/>
          <w:sz w:val="21"/>
          <w:szCs w:val="21"/>
        </w:rPr>
        <w:t>总</w:t>
      </w:r>
      <w:r w:rsidR="00B10544">
        <w:rPr>
          <w:rFonts w:ascii="微软雅黑" w:eastAsia="微软雅黑" w:hAnsi="微软雅黑" w:hint="eastAsia"/>
          <w:color w:val="333333"/>
          <w:sz w:val="21"/>
          <w:szCs w:val="21"/>
        </w:rPr>
        <w:t>终面</w:t>
      </w:r>
      <w:proofErr w:type="gramEnd"/>
      <w:r w:rsidR="00B10544" w:rsidRPr="00322909">
        <w:rPr>
          <w:rFonts w:ascii="微软雅黑" w:eastAsia="微软雅黑" w:hAnsi="微软雅黑" w:hint="eastAsia"/>
          <w:b/>
          <w:color w:val="333333"/>
          <w:sz w:val="21"/>
          <w:szCs w:val="21"/>
          <w:u w:val="single"/>
        </w:rPr>
        <w:t>（</w:t>
      </w:r>
      <w:proofErr w:type="gramStart"/>
      <w:r w:rsidR="00B10544" w:rsidRPr="00322909">
        <w:rPr>
          <w:rFonts w:ascii="微软雅黑" w:eastAsia="微软雅黑" w:hAnsi="微软雅黑" w:hint="eastAsia"/>
          <w:b/>
          <w:color w:val="333333"/>
          <w:sz w:val="21"/>
          <w:szCs w:val="21"/>
          <w:u w:val="single"/>
        </w:rPr>
        <w:t>均可线上</w:t>
      </w:r>
      <w:proofErr w:type="gramEnd"/>
      <w:r w:rsidR="00B10544" w:rsidRPr="00322909">
        <w:rPr>
          <w:rFonts w:ascii="微软雅黑" w:eastAsia="微软雅黑" w:hAnsi="微软雅黑" w:hint="eastAsia"/>
          <w:b/>
          <w:color w:val="333333"/>
          <w:sz w:val="21"/>
          <w:szCs w:val="21"/>
          <w:u w:val="single"/>
        </w:rPr>
        <w:t>面试）</w:t>
      </w:r>
    </w:p>
    <w:p w:rsidR="00566768" w:rsidRPr="004C4FFC" w:rsidRDefault="00566768" w:rsidP="003A35A4">
      <w:pPr>
        <w:widowControl/>
        <w:shd w:val="clear" w:color="auto" w:fill="FFFFFF"/>
        <w:wordWrap w:val="0"/>
        <w:spacing w:line="450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</w:p>
    <w:p w:rsidR="003A35A4" w:rsidRPr="00612210" w:rsidRDefault="00566768" w:rsidP="003A35A4">
      <w:pPr>
        <w:widowControl/>
        <w:shd w:val="clear" w:color="auto" w:fill="FFFFFF"/>
        <w:wordWrap w:val="0"/>
        <w:spacing w:line="450" w:lineRule="atLeast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566768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五</w:t>
      </w:r>
      <w:r w:rsidR="003A35A4" w:rsidRPr="00566768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、公司简介：</w:t>
      </w:r>
    </w:p>
    <w:p w:rsidR="003A35A4" w:rsidRPr="00612210" w:rsidRDefault="003A35A4" w:rsidP="003A35A4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湖北君与美电子有限公司，是vivo智能手机湖北省总代理，主营“vivo”手机品牌，负责该产品在湖北地区的销售推广、品牌宣传、售后服务等工作。</w:t>
      </w:r>
    </w:p>
    <w:p w:rsidR="003A35A4" w:rsidRPr="00612210" w:rsidRDefault="003A35A4" w:rsidP="003A35A4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vivo作为知名手机品牌，致力于为年轻群体打造拥有卓越外观、专业级音质、极致影像、愉悦体验的智能产品，并将敢于追求极致、持续创造惊喜作为vivo的坚定追求。</w:t>
      </w:r>
    </w:p>
    <w:p w:rsidR="003A35A4" w:rsidRPr="00612210" w:rsidRDefault="003A35A4" w:rsidP="003A35A4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公司愿景：成为更健康、更长久的企业</w:t>
      </w:r>
    </w:p>
    <w:p w:rsidR="003A35A4" w:rsidRPr="00612210" w:rsidRDefault="003A35A4" w:rsidP="003A35A4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公司使命：为客户创造价值</w:t>
      </w:r>
    </w:p>
    <w:p w:rsidR="003A35A4" w:rsidRPr="00612210" w:rsidRDefault="003A35A4" w:rsidP="003A35A4">
      <w:pPr>
        <w:widowControl/>
        <w:shd w:val="clear" w:color="auto" w:fill="FFFFFF"/>
        <w:wordWrap w:val="0"/>
        <w:spacing w:after="75"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核心价值观：以人为本、本分诚信、团队卓越、健康长久</w:t>
      </w:r>
    </w:p>
    <w:p w:rsidR="00D6368D" w:rsidRDefault="003A35A4" w:rsidP="00892680">
      <w:pPr>
        <w:widowControl/>
        <w:shd w:val="clear" w:color="auto" w:fill="FFFFFF"/>
        <w:wordWrap w:val="0"/>
        <w:spacing w:after="75" w:line="450" w:lineRule="atLeast"/>
        <w:jc w:val="left"/>
      </w:pPr>
      <w:r w:rsidRPr="00612210">
        <w:rPr>
          <w:rFonts w:ascii="微软雅黑" w:eastAsia="微软雅黑" w:hAnsi="微软雅黑" w:cs="宋体" w:hint="eastAsia"/>
          <w:color w:val="333333"/>
          <w:kern w:val="0"/>
          <w:szCs w:val="21"/>
        </w:rPr>
        <w:t>公司快速发展，现诚聘将才，共谱写新篇章，一经录用，提供有竞争力的薪酬待遇。公司拥有完善的培训体系和职业晋升通道。选择vivo，选择一份事业。期待认同企业文化，有理想的将才加盟。</w:t>
      </w:r>
    </w:p>
    <w:sectPr w:rsidR="00D6368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39" w:rsidRDefault="00767839" w:rsidP="00E25138">
      <w:r>
        <w:separator/>
      </w:r>
    </w:p>
  </w:endnote>
  <w:endnote w:type="continuationSeparator" w:id="0">
    <w:p w:rsidR="00767839" w:rsidRDefault="00767839" w:rsidP="00E2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39" w:rsidRDefault="00767839" w:rsidP="00E25138">
      <w:r>
        <w:separator/>
      </w:r>
    </w:p>
  </w:footnote>
  <w:footnote w:type="continuationSeparator" w:id="0">
    <w:p w:rsidR="00767839" w:rsidRDefault="00767839" w:rsidP="00E2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38" w:rsidRDefault="00E25138" w:rsidP="00E25138">
    <w:pPr>
      <w:spacing w:line="264" w:lineRule="auto"/>
      <w:rPr>
        <w:noProof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4115F2" id="矩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" filled="f" strokecolor="#747070 [1614]" strokeweight="1.25pt">
              <w10:wrap anchorx="page" anchory="page"/>
            </v:rect>
          </w:pict>
        </mc:Fallback>
      </mc:AlternateContent>
    </w:r>
  </w:p>
  <w:p w:rsidR="00E25138" w:rsidRDefault="00E25138" w:rsidP="00E25138">
    <w:pPr>
      <w:spacing w:line="264" w:lineRule="auto"/>
    </w:pPr>
    <w:r>
      <w:rPr>
        <w:noProof/>
      </w:rPr>
      <w:drawing>
        <wp:inline distT="0" distB="0" distL="0" distR="0" wp14:anchorId="6A531A0F" wp14:editId="111BAE35">
          <wp:extent cx="1691639" cy="222885"/>
          <wp:effectExtent l="0" t="0" r="0" b="5715"/>
          <wp:docPr id="4097" name="图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91639" cy="2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C8A"/>
    <w:multiLevelType w:val="hybridMultilevel"/>
    <w:tmpl w:val="02361BDA"/>
    <w:lvl w:ilvl="0" w:tplc="1830392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C8"/>
    <w:rsid w:val="0000744D"/>
    <w:rsid w:val="00014F7F"/>
    <w:rsid w:val="00043C77"/>
    <w:rsid w:val="000B2BE8"/>
    <w:rsid w:val="000D41D5"/>
    <w:rsid w:val="000E41FD"/>
    <w:rsid w:val="00137652"/>
    <w:rsid w:val="001F640C"/>
    <w:rsid w:val="00254FBA"/>
    <w:rsid w:val="002C313C"/>
    <w:rsid w:val="00304498"/>
    <w:rsid w:val="00322909"/>
    <w:rsid w:val="003A35A4"/>
    <w:rsid w:val="003A6312"/>
    <w:rsid w:val="003D55D1"/>
    <w:rsid w:val="004934C6"/>
    <w:rsid w:val="004B12D2"/>
    <w:rsid w:val="004C4FFC"/>
    <w:rsid w:val="00503BE0"/>
    <w:rsid w:val="00566768"/>
    <w:rsid w:val="0057718F"/>
    <w:rsid w:val="00594FBB"/>
    <w:rsid w:val="005E173B"/>
    <w:rsid w:val="00605C1C"/>
    <w:rsid w:val="00612210"/>
    <w:rsid w:val="006829B2"/>
    <w:rsid w:val="006D20B2"/>
    <w:rsid w:val="00713A0C"/>
    <w:rsid w:val="00767839"/>
    <w:rsid w:val="007B5FD7"/>
    <w:rsid w:val="007D0746"/>
    <w:rsid w:val="0084391A"/>
    <w:rsid w:val="00850CBD"/>
    <w:rsid w:val="008610EE"/>
    <w:rsid w:val="00892680"/>
    <w:rsid w:val="00896473"/>
    <w:rsid w:val="00935DB1"/>
    <w:rsid w:val="00960D57"/>
    <w:rsid w:val="00A01D02"/>
    <w:rsid w:val="00A82C55"/>
    <w:rsid w:val="00A92AC8"/>
    <w:rsid w:val="00AA7EF0"/>
    <w:rsid w:val="00AC39DB"/>
    <w:rsid w:val="00AD36E0"/>
    <w:rsid w:val="00AE277E"/>
    <w:rsid w:val="00AF6693"/>
    <w:rsid w:val="00B10544"/>
    <w:rsid w:val="00B54662"/>
    <w:rsid w:val="00B774E5"/>
    <w:rsid w:val="00B93011"/>
    <w:rsid w:val="00BF5254"/>
    <w:rsid w:val="00C37CF3"/>
    <w:rsid w:val="00C65115"/>
    <w:rsid w:val="00CA046F"/>
    <w:rsid w:val="00CB281F"/>
    <w:rsid w:val="00D37629"/>
    <w:rsid w:val="00D6368D"/>
    <w:rsid w:val="00D6488E"/>
    <w:rsid w:val="00DC4820"/>
    <w:rsid w:val="00E01A92"/>
    <w:rsid w:val="00E25138"/>
    <w:rsid w:val="00E56DA6"/>
    <w:rsid w:val="00E811A7"/>
    <w:rsid w:val="00EB764A"/>
    <w:rsid w:val="00EF31C9"/>
    <w:rsid w:val="00F63E77"/>
    <w:rsid w:val="00F73754"/>
    <w:rsid w:val="00F76A3E"/>
    <w:rsid w:val="00F87E0B"/>
    <w:rsid w:val="00FC39C6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4ABE7"/>
  <w15:chartTrackingRefBased/>
  <w15:docId w15:val="{9943B4A9-7172-4927-B571-974BB74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61221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612210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612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22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35A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A35A4"/>
    <w:rPr>
      <w:sz w:val="18"/>
      <w:szCs w:val="18"/>
    </w:rPr>
  </w:style>
  <w:style w:type="paragraph" w:styleId="a7">
    <w:name w:val="List Paragraph"/>
    <w:basedOn w:val="a"/>
    <w:uiPriority w:val="34"/>
    <w:qFormat/>
    <w:rsid w:val="00A82C5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3765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2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2513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2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25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5377632034@163.com&#65307;&#30005;&#35805;&#65306;15377632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70</cp:revision>
  <dcterms:created xsi:type="dcterms:W3CDTF">2021-05-08T02:01:00Z</dcterms:created>
  <dcterms:modified xsi:type="dcterms:W3CDTF">2021-05-08T07:49:00Z</dcterms:modified>
</cp:coreProperties>
</file>